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4561B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4561B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D3271">
        <w:t xml:space="preserve">circuito primario </w:t>
      </w:r>
      <w:proofErr w:type="spellStart"/>
      <w:r w:rsidR="008D3271">
        <w:t>primario</w:t>
      </w:r>
      <w:proofErr w:type="spellEnd"/>
      <w:r w:rsidR="008D3271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8D3271">
        <w:t>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4561B">
        <w:t>8,7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24561B">
        <w:t>o 1,23</w:t>
      </w:r>
      <w:r w:rsidR="009B74FF">
        <w:t xml:space="preserve"> mc/h</w:t>
      </w:r>
    </w:p>
    <w:p w:rsidR="00033C5A" w:rsidRDefault="0024561B" w:rsidP="00033C5A">
      <w:pPr>
        <w:spacing w:after="0"/>
      </w:pPr>
      <w:r>
        <w:t>perdita di carico primario 20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D3271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0F377E"/>
    <w:rsid w:val="001752B9"/>
    <w:rsid w:val="001D2DBC"/>
    <w:rsid w:val="0024561B"/>
    <w:rsid w:val="00282CE8"/>
    <w:rsid w:val="002E7407"/>
    <w:rsid w:val="00333A7C"/>
    <w:rsid w:val="00364E95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70410"/>
    <w:rsid w:val="007B486C"/>
    <w:rsid w:val="008A40FA"/>
    <w:rsid w:val="008B625A"/>
    <w:rsid w:val="008D2187"/>
    <w:rsid w:val="008D3271"/>
    <w:rsid w:val="008D7809"/>
    <w:rsid w:val="008F26F5"/>
    <w:rsid w:val="009806F3"/>
    <w:rsid w:val="009B74FF"/>
    <w:rsid w:val="00A100FC"/>
    <w:rsid w:val="00A377A4"/>
    <w:rsid w:val="00A845BB"/>
    <w:rsid w:val="00A97459"/>
    <w:rsid w:val="00AE13F2"/>
    <w:rsid w:val="00B2234D"/>
    <w:rsid w:val="00B8773A"/>
    <w:rsid w:val="00BB28DF"/>
    <w:rsid w:val="00D01482"/>
    <w:rsid w:val="00DD2868"/>
    <w:rsid w:val="00E6674E"/>
    <w:rsid w:val="00E86279"/>
    <w:rsid w:val="00E86D85"/>
    <w:rsid w:val="00EC3529"/>
    <w:rsid w:val="00F018B8"/>
    <w:rsid w:val="00F168DA"/>
    <w:rsid w:val="00F52AF6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2020-07-07T07:40:00Z</dcterms:created>
  <dcterms:modified xsi:type="dcterms:W3CDTF">2020-07-07T07:41:00Z</dcterms:modified>
</cp:coreProperties>
</file>