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BE03D3">
        <w:t>182M/050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BE03D3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BE03D3">
        <w:t>8,78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BE03D3">
        <w:t xml:space="preserve"> 11,67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BE03D3">
        <w:t>mario 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BE03D3">
        <w:t xml:space="preserve">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</w:t>
      </w:r>
      <w:r w:rsidR="00BE03D3">
        <w:t>-21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840CF"/>
    <w:rsid w:val="004A214D"/>
    <w:rsid w:val="00593D2F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BE03D3"/>
    <w:rsid w:val="00DD2868"/>
    <w:rsid w:val="00E20A6B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2020-06-09T08:50:00Z</dcterms:created>
  <dcterms:modified xsi:type="dcterms:W3CDTF">2020-06-09T08:51:00Z</dcterms:modified>
</cp:coreProperties>
</file>